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B2A" w:rsidRDefault="00781B2A" w:rsidP="00781B2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28.04.2020. Объединение  «Эколята»  Детский сад №5</w:t>
      </w:r>
    </w:p>
    <w:p w:rsidR="00781B2A" w:rsidRPr="00C358A3" w:rsidRDefault="00781B2A" w:rsidP="00781B2A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</w:pPr>
      <w:r w:rsidRPr="00C358A3">
        <w:rPr>
          <w:rFonts w:ascii="Times New Roman" w:hAnsi="Times New Roman" w:cs="Times New Roman"/>
          <w:b/>
          <w:sz w:val="24"/>
          <w:szCs w:val="24"/>
        </w:rPr>
        <w:t xml:space="preserve"> Тема:Черепаха. </w:t>
      </w:r>
      <w:r w:rsidRPr="00F073F2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Уход за черепахой в домашних условиях</w:t>
      </w:r>
    </w:p>
    <w:p w:rsidR="00781B2A" w:rsidRPr="00C358A3" w:rsidRDefault="00781B2A" w:rsidP="00781B2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C358A3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Цель: </w:t>
      </w:r>
      <w:r w:rsidRPr="00C358A3">
        <w:rPr>
          <w:rStyle w:val="c3"/>
          <w:rFonts w:ascii="Times New Roman" w:hAnsi="Times New Roman" w:cs="Times New Roman"/>
          <w:color w:val="000000"/>
          <w:sz w:val="24"/>
          <w:szCs w:val="24"/>
        </w:rPr>
        <w:t>обогащение представлений</w:t>
      </w:r>
      <w:r w:rsidRPr="00C358A3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 </w:t>
      </w:r>
      <w:r w:rsidRPr="00C358A3">
        <w:rPr>
          <w:rStyle w:val="c3"/>
          <w:rFonts w:ascii="Times New Roman" w:hAnsi="Times New Roman" w:cs="Times New Roman"/>
          <w:color w:val="000000"/>
          <w:sz w:val="24"/>
          <w:szCs w:val="24"/>
        </w:rPr>
        <w:t>детей о черепахе, как о</w:t>
      </w:r>
      <w:r w:rsidRPr="00C358A3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 </w:t>
      </w:r>
      <w:r w:rsidRPr="00C358A3">
        <w:rPr>
          <w:rStyle w:val="c3"/>
          <w:rFonts w:ascii="Times New Roman" w:hAnsi="Times New Roman" w:cs="Times New Roman"/>
          <w:color w:val="000000"/>
          <w:sz w:val="24"/>
          <w:szCs w:val="24"/>
        </w:rPr>
        <w:t>живом</w:t>
      </w:r>
      <w:r w:rsidRPr="00C358A3">
        <w:rPr>
          <w:rStyle w:val="c2"/>
          <w:rFonts w:ascii="Times New Roman" w:hAnsi="Times New Roman" w:cs="Times New Roman"/>
          <w:b/>
          <w:bCs/>
          <w:color w:val="000000"/>
          <w:sz w:val="24"/>
          <w:szCs w:val="24"/>
        </w:rPr>
        <w:t> </w:t>
      </w:r>
      <w:r w:rsidRPr="00C358A3">
        <w:rPr>
          <w:rStyle w:val="c3"/>
          <w:rFonts w:ascii="Times New Roman" w:hAnsi="Times New Roman" w:cs="Times New Roman"/>
          <w:color w:val="000000"/>
          <w:sz w:val="24"/>
          <w:szCs w:val="24"/>
        </w:rPr>
        <w:t>объекте (питание, движение, рост, спасение от врагов).</w:t>
      </w:r>
    </w:p>
    <w:p w:rsidR="00781B2A" w:rsidRPr="002E6006" w:rsidRDefault="00781B2A" w:rsidP="00781B2A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2E6006">
        <w:rPr>
          <w:rStyle w:val="c3"/>
          <w:color w:val="000000"/>
        </w:rPr>
        <w:t>Познакомить детей с разновидност</w:t>
      </w:r>
      <w:r>
        <w:rPr>
          <w:rStyle w:val="c3"/>
          <w:color w:val="000000"/>
        </w:rPr>
        <w:t>ями черепах (морской красноухой и сухопутной.)</w:t>
      </w:r>
      <w:r w:rsidRPr="002E6006">
        <w:rPr>
          <w:rStyle w:val="c3"/>
          <w:color w:val="000000"/>
        </w:rPr>
        <w:t>.</w:t>
      </w:r>
    </w:p>
    <w:p w:rsidR="00781B2A" w:rsidRPr="002E6006" w:rsidRDefault="00781B2A" w:rsidP="00781B2A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2E6006">
        <w:rPr>
          <w:rStyle w:val="c3"/>
          <w:color w:val="000000"/>
        </w:rPr>
        <w:t>Рассказать об особенностях  внешнего вида, способов поведения (передвижение, питание) черепахи.</w:t>
      </w:r>
    </w:p>
    <w:p w:rsidR="00781B2A" w:rsidRPr="002E6006" w:rsidRDefault="00781B2A" w:rsidP="00781B2A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2E6006">
        <w:rPr>
          <w:rStyle w:val="c3"/>
          <w:color w:val="000000"/>
        </w:rPr>
        <w:t>Познакомить с правилами ухода.</w:t>
      </w:r>
    </w:p>
    <w:p w:rsidR="00781B2A" w:rsidRPr="002E6006" w:rsidRDefault="00781B2A" w:rsidP="00781B2A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2E6006">
        <w:rPr>
          <w:rStyle w:val="c3"/>
          <w:color w:val="000000"/>
        </w:rPr>
        <w:t>Развивать умение различать и называть существенные детали и части черепахи.</w:t>
      </w:r>
    </w:p>
    <w:p w:rsidR="00781B2A" w:rsidRPr="002E6006" w:rsidRDefault="00781B2A" w:rsidP="00781B2A">
      <w:pPr>
        <w:pStyle w:val="c0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2E6006">
        <w:rPr>
          <w:rStyle w:val="c3"/>
          <w:color w:val="000000"/>
        </w:rPr>
        <w:t>Воспитывать бережное и доброжелательное отношение к живым существам.</w:t>
      </w:r>
    </w:p>
    <w:p w:rsidR="00781B2A" w:rsidRDefault="00781B2A" w:rsidP="00781B2A">
      <w:pPr>
        <w:pStyle w:val="c0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</w:rPr>
      </w:pPr>
      <w:r w:rsidRPr="002E6006">
        <w:rPr>
          <w:rStyle w:val="c3"/>
          <w:color w:val="000000"/>
        </w:rPr>
        <w:t>Побуждать детей к наблюдению за поведением животных.</w:t>
      </w:r>
    </w:p>
    <w:p w:rsidR="00781B2A" w:rsidRDefault="00781B2A" w:rsidP="00781B2A">
      <w:pPr>
        <w:pStyle w:val="c0"/>
        <w:shd w:val="clear" w:color="auto" w:fill="FFFFFF"/>
        <w:spacing w:before="0" w:beforeAutospacing="0" w:after="0" w:afterAutospacing="0"/>
        <w:jc w:val="center"/>
        <w:rPr>
          <w:rStyle w:val="c3"/>
          <w:color w:val="000000"/>
        </w:rPr>
      </w:pPr>
    </w:p>
    <w:p w:rsidR="00781B2A" w:rsidRPr="002E6006" w:rsidRDefault="00781B2A" w:rsidP="00781B2A">
      <w:pPr>
        <w:pStyle w:val="c0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>
        <w:rPr>
          <w:rStyle w:val="c3"/>
          <w:color w:val="000000"/>
        </w:rPr>
        <w:t>Ход занятия.</w:t>
      </w:r>
    </w:p>
    <w:p w:rsidR="00781B2A" w:rsidRPr="002E6006" w:rsidRDefault="00781B2A" w:rsidP="00781B2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E6006">
        <w:rPr>
          <w:rFonts w:ascii="Times New Roman" w:hAnsi="Times New Roman" w:cs="Times New Roman"/>
          <w:b/>
          <w:sz w:val="24"/>
          <w:szCs w:val="24"/>
        </w:rPr>
        <w:t>Рассказ педагога.</w:t>
      </w:r>
    </w:p>
    <w:p w:rsidR="00781B2A" w:rsidRPr="00F073F2" w:rsidRDefault="00781B2A" w:rsidP="00781B2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073F2">
        <w:rPr>
          <w:rFonts w:ascii="Times New Roman" w:eastAsia="Times New Roman" w:hAnsi="Times New Roman" w:cs="Times New Roman"/>
          <w:b/>
          <w:color w:val="000000"/>
          <w:sz w:val="24"/>
          <w:szCs w:val="24"/>
          <w:bdr w:val="none" w:sz="0" w:space="0" w:color="auto" w:frame="1"/>
          <w:lang w:eastAsia="ru-RU"/>
        </w:rPr>
        <w:t>Обустройство жизненного пространства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Домашние черепахи не должны произвольно гулять по квартире. Содержание черепах требует организации для них отдельного закрытого пространства: террариума или аквариума со специальным оборудованием.</w:t>
      </w:r>
    </w:p>
    <w:p w:rsidR="00781B2A" w:rsidRPr="00F073F2" w:rsidRDefault="00781B2A" w:rsidP="00781B2A">
      <w:pPr>
        <w:shd w:val="clear" w:color="auto" w:fill="FFFFFF"/>
        <w:spacing w:after="375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F073F2">
        <w:rPr>
          <w:rFonts w:ascii="Arial" w:eastAsia="Times New Roman" w:hAnsi="Arial" w:cs="Arial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3073160" cy="2171700"/>
            <wp:effectExtent l="0" t="0" r="0" b="0"/>
            <wp:docPr id="1" name="Рисунок 1" descr="аквариум для черепах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квариум для черепахи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8000" cy="217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Перечень необходимого оборудования (для всех видов):</w:t>
      </w:r>
    </w:p>
    <w:p w:rsidR="00781B2A" w:rsidRPr="00F073F2" w:rsidRDefault="00781B2A" w:rsidP="00781B2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помещение/емкость для содержания (террариум/аквариум);</w:t>
      </w:r>
    </w:p>
    <w:p w:rsidR="00781B2A" w:rsidRPr="00F073F2" w:rsidRDefault="00781B2A" w:rsidP="00781B2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ультрафиолетовая лампа (для водных UVB 5–10%, для сухопутных 10–12%);</w:t>
      </w:r>
    </w:p>
    <w:p w:rsidR="00781B2A" w:rsidRPr="00F073F2" w:rsidRDefault="00781B2A" w:rsidP="00781B2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обогреватель/лампа для обогрева;</w:t>
      </w:r>
    </w:p>
    <w:p w:rsidR="00781B2A" w:rsidRPr="00F073F2" w:rsidRDefault="00781B2A" w:rsidP="00781B2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светильник;</w:t>
      </w:r>
    </w:p>
    <w:p w:rsidR="00781B2A" w:rsidRPr="00F073F2" w:rsidRDefault="00781B2A" w:rsidP="00781B2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термометр для контроля температуры$</w:t>
      </w:r>
    </w:p>
    <w:p w:rsidR="00781B2A" w:rsidRPr="00F073F2" w:rsidRDefault="00781B2A" w:rsidP="00781B2A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устойчивая кормушка.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сухопутных черепах в этот список включен домик для сна и отдыха.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Дополнительное оборудование для водных видов:</w:t>
      </w:r>
    </w:p>
    <w:p w:rsidR="00781B2A" w:rsidRPr="00F073F2" w:rsidRDefault="00781B2A" w:rsidP="00781B2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обогреватель для воды на 100 Ватт;</w:t>
      </w:r>
    </w:p>
    <w:p w:rsidR="00781B2A" w:rsidRPr="00F073F2" w:rsidRDefault="00781B2A" w:rsidP="00781B2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фильтр (внутренний или внешний);</w:t>
      </w:r>
    </w:p>
    <w:p w:rsidR="00781B2A" w:rsidRPr="00F073F2" w:rsidRDefault="00781B2A" w:rsidP="00781B2A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суша/берег/островок.</w:t>
      </w:r>
    </w:p>
    <w:p w:rsidR="00781B2A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Хотя красноухие аквариумные черепашки большую часть времени проводят в воде, для отдыха и облучения ультрафиолетом организуйте для них теплое сухое место на суше. Черепаха не перевернет его, если одна сторона притоплена в воде. Требования к материалу для суши: не токсичен, негладкий, а шероховатый, без острых углов. Соблюдайте следующую пропорцию: вода – 3 части объема, суша – 1 часть.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1B2A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lastRenderedPageBreak/>
        <w:drawing>
          <wp:inline distT="0" distB="0" distL="0" distR="0">
            <wp:extent cx="2240178" cy="1524000"/>
            <wp:effectExtent l="0" t="0" r="8255" b="0"/>
            <wp:docPr id="2" name="Рисунок 2" descr="аквариум для красноухой черепах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аквариум для красноухой черепахи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0178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естественной среде черепашки залезают на выступающие из воды коряги, камни, устойчивые предметы. На искусственный бережок в аквариуме им тоже должно быть удобно взбираться.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Требуемый объем аквариума для красноухой черепахи от 200 литров. Чем просторнее жилище, тем здоровее животное.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сухопутной нужен террариум емкостью от 100 литров. Полностью стеклянный или изготовлен из дерева, но с одной стенкой из прозрачного материала.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549437" cy="1533525"/>
            <wp:effectExtent l="0" t="0" r="3810" b="0"/>
            <wp:docPr id="3" name="Рисунок 3" descr="террариум для среднеазиатской черепах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террариум для среднеазиатской черепахи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9437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Домик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Чтобы питомец мог спокойно поспать, отдохнуть, укрыться, ему нужен дом внутри террариума.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домика подойдет керамический цветочный горшок, разделенный пополам, с обработанными краями. Используйте для этой цели пластиковый дом для грызунов или сделайте из дерева.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Грунт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террариумах как грунт используйте сено — его легко менять. Не насыпайте песок на дно, так как животные его проглатывают. Укладывают двухслойное покрытие: внизу — песок, вверху — крупная галька. Об нее черепаха точит когти.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766442" cy="1914525"/>
            <wp:effectExtent l="0" t="0" r="0" b="0"/>
            <wp:docPr id="4" name="Рисунок 4" descr="сено как грунт для черепах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ено как грунт для черепахи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7358" cy="1915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кладите в террариум газеты, строительный керамзит, острые камни, наполнитель для кошачьих туалетов.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Водные черепахи в грунте не нуждаются. Для эстетики положите вниз аквариума камни большого размера. Гравий или другое покрытие не подойдет, животное проглотит его.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Вода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Чистая вода, поддерживаемый уровень температуры — наиглавнейшее в содержании водных видов.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воде красноухая черепаха плавает, спит, ест, ходит в туалет. Чтобы не накапливался аммиак, нитраты и неприятный запах, пару раз в неделю меняйте воду. Параллельно с этим проводите фильтрацию.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Перед заменой </w:t>
      </w:r>
      <w:hyperlink r:id="rId9" w:history="1">
        <w:r w:rsidRPr="00F073F2">
          <w:rPr>
            <w:rFonts w:ascii="Times New Roman" w:eastAsia="Times New Roman" w:hAnsi="Times New Roman" w:cs="Times New Roman"/>
            <w:color w:val="49AD2B"/>
            <w:sz w:val="24"/>
            <w:szCs w:val="24"/>
            <w:bdr w:val="none" w:sz="0" w:space="0" w:color="auto" w:frame="1"/>
            <w:lang w:eastAsia="ru-RU"/>
          </w:rPr>
          <w:t>воду отстаивайте</w:t>
        </w:r>
      </w:hyperlink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чтобы выветрился хлор, и температура стала комнатной. Комфортная температура воды для них 22–28 градусов, охлаждение температуры ниже 20 градусов недопустимо.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аквариумных черепах уровень воды превышает ширину ее панциря, чтобы они плавали, переворачивались, не задевая дно.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 аквариума с водой красноухая черепаха проживет только пару дней.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Обогрев берега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среднеазиатской сухопутной около кормушки, устанавливают обогреватель. Необходимая температура воздуха – 26 градусов.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Водные черепахи выходят на бережок обогреваться. Поверхности на 10 градусов теплее, чем в воде. Не допускайте перегрева — гипертермии животного; допустимая температура на панцире 30–35 градусов.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2574000" cy="1485900"/>
            <wp:effectExtent l="0" t="0" r="0" b="0"/>
            <wp:docPr id="5" name="Рисунок 5" descr="обогрев берега черепах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обогрев берега черепахи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40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Чтобы не обжечь, лампу вешают над рептилией, но не слишком близко. Следите за питомцем при принятии солнечных ванн. Убедитесь, что на светильник не попадают брызги и испарения от воды.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Ежедневный режим работы лампы накаливания, обогревателя и УФ-лампы 10–12 часов.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Освещение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Ультрафиолетовые лучи и тепло помогают усваивать кальций и вырабатывать витамины группы В. Без этого животное рискует заболеть рахитом, роговые поверхности будут искривлены.</w:t>
      </w:r>
    </w:p>
    <w:p w:rsidR="00781B2A" w:rsidRPr="00F073F2" w:rsidRDefault="00781B2A" w:rsidP="00781B2A">
      <w:pPr>
        <w:shd w:val="clear" w:color="auto" w:fill="F8F8F8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Лампу для обогрева, УФ-лампу устанавливают над черепахой. Меняйте их с периодичностью в полгода.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 w:themeColor="text1"/>
          <w:sz w:val="24"/>
          <w:szCs w:val="24"/>
          <w:bdr w:val="none" w:sz="0" w:space="0" w:color="auto" w:frame="1"/>
          <w:lang w:eastAsia="ru-RU"/>
        </w:rPr>
        <w:t>Кормление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Рацион сухопутных видов в основном растительный:</w:t>
      </w:r>
    </w:p>
    <w:p w:rsidR="00781B2A" w:rsidRPr="00F073F2" w:rsidRDefault="00781B2A" w:rsidP="00781B2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овощи (морковь, капуста, огурец, салат);</w:t>
      </w:r>
    </w:p>
    <w:p w:rsidR="00781B2A" w:rsidRPr="00F073F2" w:rsidRDefault="00781B2A" w:rsidP="00781B2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зелень (подорожник, одуванчик);</w:t>
      </w:r>
    </w:p>
    <w:p w:rsidR="00781B2A" w:rsidRPr="00F073F2" w:rsidRDefault="00781B2A" w:rsidP="00781B2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фрукты (яблоко, дыня, арбуз);</w:t>
      </w:r>
    </w:p>
    <w:p w:rsidR="00781B2A" w:rsidRPr="00F073F2" w:rsidRDefault="00781B2A" w:rsidP="00781B2A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ягоды (малина, клубника).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Предложите различные каши (овсяную, манную, гречневую).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поступления витаминов к обычному питанию добавьте продукты с высоким содержанием кальция, сырой фарш, сваренные яйца. Кальций давайте и в качестве добавки в корм.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Основную часть жидкости среднеазиатская черепаха получает вместе с едой, а также через кожу при принятии ванны. Поилку с жидкостью им не наливают, отдельно они воду не пьют.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1" w:history="1">
        <w:r w:rsidRPr="00F073F2">
          <w:rPr>
            <w:rFonts w:ascii="Times New Roman" w:eastAsia="Times New Roman" w:hAnsi="Times New Roman" w:cs="Times New Roman"/>
            <w:color w:val="49AD2B"/>
            <w:sz w:val="24"/>
            <w:szCs w:val="24"/>
            <w:bdr w:val="none" w:sz="0" w:space="0" w:color="auto" w:frame="1"/>
            <w:lang w:eastAsia="ru-RU"/>
          </w:rPr>
          <w:t>Питание красноухой черепахи</w:t>
        </w:r>
      </w:hyperlink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781B2A" w:rsidRPr="00F073F2" w:rsidRDefault="00781B2A" w:rsidP="00781B2A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70% – растительная пища (салат, огурец, кабачки, крапива, водоросли, ряска);</w:t>
      </w:r>
    </w:p>
    <w:p w:rsidR="00781B2A" w:rsidRPr="00F073F2" w:rsidRDefault="00781B2A" w:rsidP="00781B2A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30% – животная (мясо, рыба, морепродукты, черви, насекомые, мотыль, мальки «гуппи»).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9AD2B"/>
          <w:sz w:val="24"/>
          <w:szCs w:val="24"/>
          <w:bdr w:val="none" w:sz="0" w:space="0" w:color="auto" w:frame="1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fldChar w:fldCharType="begin"/>
      </w: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instrText xml:space="preserve"> HYPERLINK "https://rybkies.ru/bolezni/krasnouhaya-cherepaha-ne-est-vyalaya-i-spit.html" \t "_blank" </w:instrText>
      </w: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separate"/>
      </w:r>
      <w:r w:rsidRPr="00F073F2">
        <w:rPr>
          <w:rFonts w:ascii="Times New Roman" w:eastAsia="Times New Roman" w:hAnsi="Times New Roman" w:cs="Times New Roman"/>
          <w:noProof/>
          <w:color w:val="49AD2B"/>
          <w:sz w:val="24"/>
          <w:szCs w:val="24"/>
          <w:bdr w:val="none" w:sz="0" w:space="0" w:color="auto" w:frame="1"/>
          <w:lang w:eastAsia="ru-RU"/>
        </w:rPr>
        <w:drawing>
          <wp:inline distT="0" distB="0" distL="0" distR="0">
            <wp:extent cx="1428750" cy="1428750"/>
            <wp:effectExtent l="0" t="0" r="0" b="0"/>
            <wp:docPr id="6" name="Рисунок 6" descr="https://rybkies.ru/wp-content/uploads/2018/09/krasnouhaya-ne-est-150x150.jpg">
              <a:hlinkClick xmlns:a="http://schemas.openxmlformats.org/drawingml/2006/main" r:id="rId1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rybkies.ru/wp-content/uploads/2018/09/krasnouhaya-ne-est-150x150.jpg">
                      <a:hlinkClick r:id="rId1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11 причин почему красноухая черепаха перестает есть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fldChar w:fldCharType="end"/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Водные черепахи всеядны. Кормите обычной едой и искусственным кормом, кормом для рыбок, аквариумными растениями и насекомыми.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Черепашат до двух лет кормите ежедневно раз в сутки. В этот период в их рационе преобладает животный белок. По мере роста животных увеличивают долю растительных кормов.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Овощи включают в рацион кормления, даже если животное не проявляет к ним аппетит. Чем оно взрослее, тем больше необходима клетчатка.</w:t>
      </w:r>
    </w:p>
    <w:p w:rsidR="00781B2A" w:rsidRPr="00F073F2" w:rsidRDefault="00781B2A" w:rsidP="00781B2A">
      <w:pPr>
        <w:shd w:val="clear" w:color="auto" w:fill="F8F8F8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 кормления взрослых особей: один раз в два–три дня. Не перекармливайте питомца. Для соблюдения баланса в питании разработаны специальные корма.</w:t>
      </w:r>
    </w:p>
    <w:p w:rsidR="00781B2A" w:rsidRPr="004B0D5F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Водные черепахи используют воду для глотания, так как у них не происходит выработка слюны. Они едят в аквариуме. Лучше кормить их в специально отведенном месте, это позволит сохранить чистоту жилища дольше.</w:t>
      </w:r>
      <w:r w:rsidRPr="004B0D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Правильное питание для черепахи очень важно. Питание черепахи зимой и летом имеет свои отличия. Черепаха чувствует приближение холодов, даже если она находится в неволе и температура не сильно поменялась.</w:t>
      </w:r>
    </w:p>
    <w:p w:rsidR="00781B2A" w:rsidRPr="004B0D5F" w:rsidRDefault="00781B2A" w:rsidP="00781B2A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D5F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Основная пища в рационе черепахи — растительная. Следите за тем, чтобы питание черепахи было сбалансированным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4B0D5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 обеспечить ей нормальный рост, поэтому в пище должны содержаться все необходимые микроэлементы и полезные витаминные добавки. </w:t>
      </w:r>
    </w:p>
    <w:p w:rsidR="00781B2A" w:rsidRPr="004B0D5F" w:rsidRDefault="00781B2A" w:rsidP="00781B2A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D5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638425" cy="1907362"/>
            <wp:effectExtent l="0" t="0" r="0" b="0"/>
            <wp:docPr id="7" name="Рисунок 7" descr="orig 1 1024x740 - Как ухаживать за черепах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rig 1 1024x740 - Как ухаживать за черепахой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9996" cy="1908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1B2A" w:rsidRDefault="00781B2A" w:rsidP="00781B2A">
      <w:pPr>
        <w:shd w:val="clear" w:color="auto" w:fill="FFFFFF"/>
        <w:spacing w:after="36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0D5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как черепаха живет в неволе, возможны изменения в ее поведении. Если она не будет получать все необходимые ей микроэлементы, черепаха станет есть всё подряд, даже землю. Поэтому будьте внимательны в выборе рациона для нее. Мы уже упоминали о том, что зелень является ключевым компонентом в питании. Это могут быть: листья салата, щавеля, одуванчика, газонная трава, соцветия растений, подорожник. После них идут овощи: морковь, помидоры, свекла. Из фруктов черепашки очень любят груши и яблоки. Еще можно добавить сливу, абрикосы, арбуз и малину. Категорически нельзя давать черепахе: хлеб, молоко, насекомых. Если вашему питомцу меньше 3-х лет, рекомендуется проводить кормление 1 раз в день, а взрослых —  2-3 раза в неделю. Влагу они получают из овощей и фруктов, но поставить миску с водой будет не лишним.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lastRenderedPageBreak/>
        <w:t>Гигиена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Уборка помещения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Дно и стенки террариума очищайте от продуктов жизнедеятельности животного каждый день. Посуду для кормления и питья мойте по мере загрязнения.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Аквариум водной черепахи тоже нуждается в генеральной уборке два раза месяца.</w:t>
      </w:r>
    </w:p>
    <w:p w:rsidR="00781B2A" w:rsidRPr="00F073F2" w:rsidRDefault="00781B2A" w:rsidP="00781B2A">
      <w:pPr>
        <w:shd w:val="clear" w:color="auto" w:fill="FFFFFF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Купание</w:t>
      </w:r>
    </w:p>
    <w:p w:rsidR="00781B2A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073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Уход за сухопутными черепахами включает еженедельные водные процедуры. В небольшую емкость с теплой водой температурой 30–35 градусов, опустите животное на полчаса. Голова при этом должна находиться над водой. После купания черепаху вытрите насухо.</w:t>
      </w:r>
    </w:p>
    <w:p w:rsidR="00781B2A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у вас  есть домашний питомец, необходимо за ним тщательно ухаживать.</w:t>
      </w:r>
    </w:p>
    <w:p w:rsidR="00781B2A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в ответе за тех, когоприручили.</w:t>
      </w:r>
    </w:p>
    <w:p w:rsidR="00781B2A" w:rsidRDefault="00781B2A" w:rsidP="00781B2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Спасибо за внимание.</w:t>
      </w:r>
    </w:p>
    <w:p w:rsidR="00781B2A" w:rsidRDefault="00781B2A" w:rsidP="00781B2A"/>
    <w:p w:rsidR="00781B2A" w:rsidRDefault="00781B2A" w:rsidP="00781B2A"/>
    <w:p w:rsidR="00781B2A" w:rsidRDefault="00781B2A" w:rsidP="00781B2A"/>
    <w:p w:rsidR="00781B2A" w:rsidRDefault="00781B2A" w:rsidP="00781B2A"/>
    <w:p w:rsidR="00781B2A" w:rsidRDefault="00781B2A" w:rsidP="00781B2A"/>
    <w:p w:rsidR="00D05840" w:rsidRDefault="00D05840"/>
    <w:sectPr w:rsidR="00D05840" w:rsidSect="00D05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B544EF"/>
    <w:multiLevelType w:val="multilevel"/>
    <w:tmpl w:val="87509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6B785E"/>
    <w:multiLevelType w:val="multilevel"/>
    <w:tmpl w:val="F8DCA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99205B1"/>
    <w:multiLevelType w:val="multilevel"/>
    <w:tmpl w:val="31DE8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A12C99"/>
    <w:multiLevelType w:val="multilevel"/>
    <w:tmpl w:val="26748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08"/>
  <w:characterSpacingControl w:val="doNotCompress"/>
  <w:compat/>
  <w:rsids>
    <w:rsidRoot w:val="00781B2A"/>
    <w:rsid w:val="00781B2A"/>
    <w:rsid w:val="00D058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B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781B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781B2A"/>
  </w:style>
  <w:style w:type="character" w:customStyle="1" w:styleId="c3">
    <w:name w:val="c3"/>
    <w:basedOn w:val="a0"/>
    <w:rsid w:val="00781B2A"/>
  </w:style>
  <w:style w:type="paragraph" w:styleId="a3">
    <w:name w:val="Balloon Text"/>
    <w:basedOn w:val="a"/>
    <w:link w:val="a4"/>
    <w:uiPriority w:val="99"/>
    <w:semiHidden/>
    <w:unhideWhenUsed/>
    <w:rsid w:val="00781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1B2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6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s://rybkies.ru/bolezni/krasnouhaya-cherepaha-ne-est-vyalaya-i-spit.htm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rybkies.ru/obitateli/kormlenie-krasnouhoj-cherepahi.html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hyperlink" Target="http://rybkies.ru/akvarium/skolko-otstaivat-vodu.html" TargetMode="External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1238</Words>
  <Characters>7062</Characters>
  <Application>Microsoft Office Word</Application>
  <DocSecurity>0</DocSecurity>
  <Lines>58</Lines>
  <Paragraphs>16</Paragraphs>
  <ScaleCrop>false</ScaleCrop>
  <Company/>
  <LinksUpToDate>false</LinksUpToDate>
  <CharactersWithSpaces>8284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2020-04-27T16:00:00Z</dcterms:created>
  <dcterms:modified xsi:type="dcterms:W3CDTF">2020-04-27T16:00:00Z</dcterms:modified>
</cp:coreProperties>
</file>